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44.20005798339844" w:firstLine="0"/>
        <w:jc w:val="center"/>
        <w:rPr>
          <w:rFonts w:ascii="Impact" w:cs="Impact" w:eastAsia="Impact" w:hAnsi="Impact"/>
          <w:color w:val="424242"/>
          <w:sz w:val="68"/>
          <w:szCs w:val="68"/>
        </w:rPr>
      </w:pPr>
      <w:r w:rsidDel="00000000" w:rsidR="00000000" w:rsidRPr="00000000">
        <w:rPr>
          <w:rFonts w:ascii="Impact" w:cs="Impact" w:eastAsia="Impact" w:hAnsi="Impact"/>
          <w:color w:val="424242"/>
          <w:sz w:val="68"/>
          <w:szCs w:val="68"/>
        </w:rPr>
        <w:drawing>
          <wp:inline distB="114300" distT="114300" distL="114300" distR="114300">
            <wp:extent cx="2071688" cy="8400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4775" l="5316" r="5648" t="29118"/>
                    <a:stretch>
                      <a:fillRect/>
                    </a:stretch>
                  </pic:blipFill>
                  <pic:spPr>
                    <a:xfrm>
                      <a:off x="0" y="0"/>
                      <a:ext cx="2071688" cy="840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color w:val="424242"/>
          <w:sz w:val="68"/>
          <w:szCs w:val="6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4.20005798339844" w:firstLine="0"/>
        <w:jc w:val="center"/>
        <w:rPr>
          <w:b w:val="1"/>
          <w:bCs w:val="1"/>
          <w:color w:val="1b3598"/>
          <w:sz w:val="54"/>
          <w:szCs w:val="54"/>
        </w:rPr>
      </w:pPr>
      <w:r w:rsidDel="00000000" w:rsidR="00000000" w:rsidRPr="00000000">
        <w:rPr>
          <w:b w:val="1"/>
          <w:bCs w:val="1"/>
          <w:color w:val="1b3598"/>
          <w:sz w:val="54"/>
          <w:szCs w:val="54"/>
          <w:rtl w:val="0"/>
        </w:rPr>
        <w:t xml:space="preserve">WRITE TO YOUR MP: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4.20005798339844" w:firstLine="0"/>
        <w:jc w:val="center"/>
        <w:rPr>
          <w:rFonts w:ascii="Impact" w:cs="Impact" w:eastAsia="Impact" w:hAnsi="Impact"/>
          <w:color w:val="424242"/>
          <w:sz w:val="68"/>
          <w:szCs w:val="68"/>
        </w:rPr>
      </w:pPr>
      <w:r w:rsidDel="00000000" w:rsidR="00000000" w:rsidRPr="00000000">
        <w:rPr>
          <w:b w:val="1"/>
          <w:bCs w:val="1"/>
          <w:color w:val="1b3598"/>
          <w:sz w:val="46"/>
          <w:szCs w:val="46"/>
          <w:rtl w:val="0"/>
        </w:rPr>
        <w:t xml:space="preserve">MASS LOBBY ON </w:t>
      </w:r>
      <w:r w:rsidDel="00000000" w:rsidR="00000000" w:rsidRPr="00000000">
        <w:rPr>
          <w:b w:val="1"/>
          <w:bCs w:val="1"/>
          <w:color w:val="1b3598"/>
          <w:sz w:val="46"/>
          <w:szCs w:val="46"/>
          <w:rtl w:val="0"/>
        </w:rPr>
        <w:t xml:space="preserve">EU CITIZENS’ RIGHTS</w:t>
      </w:r>
      <w:r w:rsidDel="00000000" w:rsidR="00000000" w:rsidRPr="00000000">
        <w:rPr>
          <w:b w:val="1"/>
          <w:bCs w:val="1"/>
          <w:color w:val="1b3598"/>
          <w:sz w:val="68"/>
          <w:szCs w:val="6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16.5313720703125" w:line="344.86212730407715" w:lineRule="auto"/>
        <w:ind w:left="0" w:right="266.56005859375" w:firstLine="0"/>
        <w:rPr/>
      </w:pPr>
      <w:r w:rsidDel="00000000" w:rsidR="00000000" w:rsidRPr="00000000">
        <w:rPr>
          <w:color w:val="0a0a0a"/>
          <w:highlight w:val="white"/>
          <w:rtl w:val="0"/>
        </w:rPr>
        <w:t xml:space="preserve">On 23rd June, </w:t>
      </w:r>
      <w:r w:rsidDel="00000000" w:rsidR="00000000" w:rsidRPr="00000000">
        <w:rPr>
          <w:rtl w:val="0"/>
        </w:rPr>
        <w:t xml:space="preserve">the 10th anniversary of the Brexit referendum, </w:t>
      </w:r>
      <w:hyperlink r:id="rId7">
        <w:r w:rsidDel="00000000" w:rsidR="00000000" w:rsidRPr="00000000">
          <w:rPr>
            <w:color w:val="1a0dab"/>
            <w:highlight w:val="white"/>
            <w:u w:val="single"/>
            <w:rtl w:val="0"/>
          </w:rPr>
          <w:t xml:space="preserve">the3million</w:t>
        </w:r>
      </w:hyperlink>
      <w:r w:rsidDel="00000000" w:rsidR="00000000" w:rsidRPr="00000000">
        <w:rPr>
          <w:color w:val="0a0a0a"/>
          <w:highlight w:val="white"/>
          <w:rtl w:val="0"/>
        </w:rPr>
        <w:t xml:space="preserve">, along with EU citizens from across the UK, are</w:t>
      </w:r>
      <w:r w:rsidDel="00000000" w:rsidR="00000000" w:rsidRPr="00000000">
        <w:rPr>
          <w:color w:val="0a0a0a"/>
          <w:highlight w:val="white"/>
          <w:rtl w:val="0"/>
        </w:rPr>
        <w:t xml:space="preserve"> organising a mass lobby at Parliament to demand the government address the severe flaws and injustices within the post-Brexit EU Settlement Scheme.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16.5313720703125" w:line="344.86212730407715" w:lineRule="auto"/>
        <w:ind w:left="0" w:right="266.56005859375" w:firstLine="0"/>
        <w:rPr>
          <w:color w:val="424242"/>
        </w:rPr>
      </w:pPr>
      <w:r w:rsidDel="00000000" w:rsidR="00000000" w:rsidRPr="00000000">
        <w:rPr>
          <w:rtl w:val="0"/>
        </w:rPr>
        <w:t xml:space="preserve">A mass lobby is when a large group of people come to Parliament to request to speak to their MP. We recommend all who are planning to attend write to their MP in advance to request a meeting. If you do not receive a response you can still attend and fill in a ‘green card/slip’ when you arrive at Parliament to request to speak to your MP.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0000" w:space="0" w:sz="18" w:val="single"/>
              <w:left w:color="ff0000" w:space="0" w:sz="18" w:val="single"/>
              <w:bottom w:color="ff0000" w:space="0" w:sz="18" w:val="single"/>
              <w:right w:color="ff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Instructions: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Register here</w:t>
              </w:r>
            </w:hyperlink>
            <w:r w:rsidDel="00000000" w:rsidR="00000000" w:rsidRPr="00000000">
              <w:rPr>
                <w:rtl w:val="0"/>
              </w:rPr>
              <w:t xml:space="preserve"> to let us know you’re going to be involved.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Decide whether you can attend the mass lobby in Parliament or not, and choose the appropriate email template below.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Copy the template text into an email.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Find your MP’s email address (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) and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cc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info@the3million.org.uk</w:t>
              </w:r>
            </w:hyperlink>
            <w:r w:rsidDel="00000000" w:rsidR="00000000" w:rsidRPr="00000000">
              <w:rPr>
                <w:rtl w:val="0"/>
              </w:rPr>
              <w:t xml:space="preserve"> in your email.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Personalise the letter </w:t>
            </w:r>
            <w:r w:rsidDel="00000000" w:rsidR="00000000" w:rsidRPr="00000000">
              <w:rPr>
                <w:rtl w:val="0"/>
              </w:rPr>
              <w:t xml:space="preserve">with a few details about who you are -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follow the prompts in red to do so</w:t>
            </w:r>
            <w:r w:rsidDel="00000000" w:rsidR="00000000" w:rsidRPr="00000000">
              <w:rPr>
                <w:rtl w:val="0"/>
              </w:rPr>
              <w:t xml:space="preserve"> - and feel free to add 1-2 more lines to share any information or personal experiences you feel are important.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Drop us a line on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info@the3million.org.uk</w:t>
              </w:r>
            </w:hyperlink>
            <w:r w:rsidDel="00000000" w:rsidR="00000000" w:rsidRPr="00000000">
              <w:rPr>
                <w:rtl w:val="0"/>
              </w:rPr>
              <w:t xml:space="preserve"> once you receive a response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color w:val="1b3598"/>
          <w:sz w:val="28"/>
          <w:szCs w:val="28"/>
          <w:rtl w:val="0"/>
        </w:rPr>
        <w:t xml:space="preserve">If you ARE attending the mass lobby, use the template below: </w:t>
      </w:r>
      <w:r w:rsidDel="00000000" w:rsidR="00000000" w:rsidRPr="00000000">
        <w:rPr>
          <w:color w:val="cf3748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=================================================================================</w:t>
      </w:r>
      <w:r w:rsidDel="00000000" w:rsidR="00000000" w:rsidRPr="00000000">
        <w:rPr>
          <w:color w:val="cf3748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Invitation </w:t>
      </w:r>
      <w:r w:rsidDel="00000000" w:rsidR="00000000" w:rsidRPr="00000000">
        <w:rPr>
          <w:rtl w:val="0"/>
        </w:rPr>
        <w:t xml:space="preserve">to meet at Parliament 23rd June 2026, </w:t>
      </w:r>
      <w:r w:rsidDel="00000000" w:rsidR="00000000" w:rsidRPr="00000000">
        <w:rPr>
          <w:rtl w:val="0"/>
        </w:rPr>
        <w:t xml:space="preserve">1pm - 3pm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Westminster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[MP’s Full Name]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am writing to you as one of your constituents and as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[add your nationality]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citizen who holds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[indicate the kind of immigration status you hold, e.g. pre-settled status, settled status;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wa</w:t>
      </w:r>
      <w:r w:rsidDel="00000000" w:rsidR="00000000" w:rsidRPr="00000000">
        <w:rPr>
          <w:color w:val="cf3748"/>
          <w:rtl w:val="0"/>
        </w:rPr>
        <w:t xml:space="preserve">iting for a decision on EUSS status;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etc]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have been a resident in your constituency for the last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[insert how many months/years]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color w:val="cf3748"/>
        </w:rPr>
      </w:pPr>
      <w:r w:rsidDel="00000000" w:rsidR="00000000" w:rsidRPr="00000000">
        <w:rPr>
          <w:rtl w:val="0"/>
        </w:rPr>
        <w:t xml:space="preserve">The tenth anniversary of the Brexit referendum is a crucial time to </w:t>
      </w:r>
      <w:r w:rsidDel="00000000" w:rsidR="00000000" w:rsidRPr="00000000">
        <w:rPr>
          <w:rtl w:val="0"/>
        </w:rPr>
        <w:t xml:space="preserve">highlight and </w:t>
      </w:r>
      <w:r w:rsidDel="00000000" w:rsidR="00000000" w:rsidRPr="00000000">
        <w:rPr>
          <w:rtl w:val="0"/>
        </w:rPr>
        <w:t xml:space="preserve">address the ongoing failings and injustices of the post-Brexit EU Settlement Scheme (EUSS).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Many EU </w:t>
      </w:r>
      <w:r w:rsidDel="00000000" w:rsidR="00000000" w:rsidRPr="00000000">
        <w:rPr>
          <w:rtl w:val="0"/>
        </w:rPr>
        <w:t xml:space="preserve">citizens</w:t>
      </w:r>
      <w:r w:rsidDel="00000000" w:rsidR="00000000" w:rsidRPr="00000000">
        <w:rPr>
          <w:rtl w:val="0"/>
        </w:rPr>
        <w:t xml:space="preserve"> and their family members, including myself, continue to face significant difficulties in exercising our rights due to excessive delays, exclusions, and problems with accessing, using, and maintaining our immigration status.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cf3748"/>
          <w:rtl w:val="0"/>
        </w:rPr>
        <w:t xml:space="preserve">[Insert </w:t>
      </w:r>
      <w:r w:rsidDel="00000000" w:rsidR="00000000" w:rsidRPr="00000000">
        <w:rPr>
          <w:color w:val="cf3748"/>
          <w:rtl w:val="0"/>
        </w:rPr>
        <w:t xml:space="preserve">brief </w:t>
      </w:r>
      <w:r w:rsidDel="00000000" w:rsidR="00000000" w:rsidRPr="00000000">
        <w:rPr>
          <w:color w:val="cf3748"/>
          <w:rtl w:val="0"/>
        </w:rPr>
        <w:t xml:space="preserve">examples </w:t>
      </w:r>
      <w:r w:rsidDel="00000000" w:rsidR="00000000" w:rsidRPr="00000000">
        <w:rPr>
          <w:color w:val="cf3748"/>
          <w:rtl w:val="0"/>
        </w:rPr>
        <w:t xml:space="preserve">of your personal experiences </w:t>
      </w:r>
      <w:r w:rsidDel="00000000" w:rsidR="00000000" w:rsidRPr="00000000">
        <w:rPr>
          <w:color w:val="cf3748"/>
          <w:rtl w:val="0"/>
        </w:rPr>
        <w:t xml:space="preserve">here</w:t>
      </w:r>
      <w:r w:rsidDel="00000000" w:rsidR="00000000" w:rsidRPr="00000000">
        <w:rPr>
          <w:color w:val="cf374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I urge you, as my Member of Parliament, to </w:t>
      </w:r>
      <w:r w:rsidDel="00000000" w:rsidR="00000000" w:rsidRPr="00000000">
        <w:rPr>
          <w:rtl w:val="0"/>
        </w:rPr>
        <w:t xml:space="preserve">call on </w:t>
      </w:r>
      <w:r w:rsidDel="00000000" w:rsidR="00000000" w:rsidRPr="00000000">
        <w:rPr>
          <w:rtl w:val="0"/>
        </w:rPr>
        <w:t xml:space="preserve">the Government </w:t>
      </w:r>
      <w:r w:rsidDel="00000000" w:rsidR="00000000" w:rsidRPr="00000000">
        <w:rPr>
          <w:rtl w:val="0"/>
        </w:rPr>
        <w:t xml:space="preserve">to implement</w:t>
      </w:r>
      <w:r w:rsidDel="00000000" w:rsidR="00000000" w:rsidRPr="00000000">
        <w:rPr>
          <w:rtl w:val="0"/>
        </w:rPr>
        <w:t xml:space="preserve"> essential reforms, proper support for individuals with complex cases, and vital safeguards to uphold the rights we were promised under the Withdrawal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will be</w:t>
      </w:r>
      <w:r w:rsidDel="00000000" w:rsidR="00000000" w:rsidRPr="00000000">
        <w:rPr>
          <w:rtl w:val="0"/>
        </w:rPr>
        <w:t xml:space="preserve"> 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Parliament 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23rd June 2026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the 10th anniversary of the Brexit referendum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alongside other residents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as part of a mass lobby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organised by the3million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(the largest grassroots organisation advocating for EU citizens living in the UK)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 I would really we</w:t>
      </w:r>
      <w:r w:rsidDel="00000000" w:rsidR="00000000" w:rsidRPr="00000000">
        <w:rPr>
          <w:rtl w:val="0"/>
        </w:rPr>
        <w:t xml:space="preserve">lcome the opportunity to speak with you further, to tell you about my experience and to share with you the3million’s briefing documents that set out proposals to right the wrongs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We will be at Parliament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u w:val="none"/>
          <w:vertAlign w:val="baseline"/>
          <w:rtl w:val="0"/>
        </w:rPr>
        <w:t xml:space="preserve">1PM to 3PM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, and I would appreciate the opportunity to meet with you then.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Please let me know if you are available and willing to speak with 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I look forward to receiving your response, addressed to both myself and</w:t>
      </w:r>
      <w:hyperlink r:id="rId1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the3million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(cc’d).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Thank you for your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color w:val="dc2c2c"/>
        </w:rPr>
      </w:pPr>
      <w:r w:rsidDel="00000000" w:rsidR="00000000" w:rsidRPr="00000000">
        <w:rPr>
          <w:color w:val="dc2c2c"/>
          <w:rtl w:val="0"/>
        </w:rPr>
        <w:t xml:space="preserve">[Your Name] </w:t>
      </w:r>
    </w:p>
    <w:p w:rsidR="00000000" w:rsidDel="00000000" w:rsidP="00000000" w:rsidRDefault="00000000" w:rsidRPr="00000000" w14:paraId="00000025">
      <w:pPr>
        <w:spacing w:line="240" w:lineRule="auto"/>
        <w:rPr>
          <w:color w:val="dc2c2c"/>
        </w:rPr>
      </w:pPr>
      <w:r w:rsidDel="00000000" w:rsidR="00000000" w:rsidRPr="00000000">
        <w:rPr>
          <w:color w:val="dc2c2c"/>
          <w:rtl w:val="0"/>
        </w:rPr>
        <w:t xml:space="preserve">[Your Address] </w:t>
      </w:r>
    </w:p>
    <w:p w:rsidR="00000000" w:rsidDel="00000000" w:rsidP="00000000" w:rsidRDefault="00000000" w:rsidRPr="00000000" w14:paraId="00000026">
      <w:pPr>
        <w:spacing w:line="240" w:lineRule="auto"/>
        <w:rPr>
          <w:color w:val="dc2c2c"/>
        </w:rPr>
      </w:pPr>
      <w:r w:rsidDel="00000000" w:rsidR="00000000" w:rsidRPr="00000000">
        <w:rPr>
          <w:color w:val="dc2c2c"/>
          <w:rtl w:val="0"/>
        </w:rPr>
        <w:t xml:space="preserve">[Your Postcode]</w:t>
        <w:br w:type="textWrapping"/>
      </w:r>
      <w:r w:rsidDel="00000000" w:rsidR="00000000" w:rsidRPr="00000000">
        <w:rPr>
          <w:color w:val="cf3748"/>
          <w:rtl w:val="0"/>
        </w:rPr>
        <w:t xml:space="preserve">[Your Email/Phone Number]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b w:val="1"/>
          <w:bCs w:val="1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0" w:before="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9tua6env07k8" w:id="0"/>
      <w:bookmarkEnd w:id="0"/>
      <w:r w:rsidDel="00000000" w:rsidR="00000000" w:rsidRPr="00000000">
        <w:rPr>
          <w:b w:val="1"/>
          <w:bCs w:val="1"/>
          <w:color w:val="1b3598"/>
          <w:sz w:val="28"/>
          <w:szCs w:val="28"/>
          <w:rtl w:val="0"/>
        </w:rPr>
        <w:t xml:space="preserve">If you ARE NOT attending the mass lobby, use the template below to invite them for a meeting instead:</w:t>
      </w:r>
      <w:r w:rsidDel="00000000" w:rsidR="00000000" w:rsidRPr="00000000">
        <w:rPr>
          <w:color w:val="cf3748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=================================================================================</w:t>
      </w:r>
      <w:r w:rsidDel="00000000" w:rsidR="00000000" w:rsidRPr="00000000">
        <w:rPr>
          <w:color w:val="cf3748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Subject line: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 Request from a Constituent: Marking 10 Years Since the Brexit Referendum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Dear [MP’s Full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am writing to you as your constituent and as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[add your nationality]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citizen who holds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[indicate the kind of immigration status you hold, e.g. pre-settled status, settled status; </w:t>
      </w:r>
      <w:r w:rsidDel="00000000" w:rsidR="00000000" w:rsidRPr="00000000">
        <w:rPr>
          <w:color w:val="cf3748"/>
          <w:rtl w:val="0"/>
        </w:rPr>
        <w:t xml:space="preserve">waiting for a decision on EUSS status,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 etc]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have lived in your constituency for the last [insert how many months/years].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cf374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tenth anniversary of the Brexit referendum is a crucial time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highlight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address the ongoing failings and injustices of the post-Brexit EU Settlement Scheme (EUSS).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Many EU </w:t>
      </w:r>
      <w:r w:rsidDel="00000000" w:rsidR="00000000" w:rsidRPr="00000000">
        <w:rPr>
          <w:rtl w:val="0"/>
        </w:rPr>
        <w:t xml:space="preserve">citizens and</w:t>
      </w:r>
      <w:r w:rsidDel="00000000" w:rsidR="00000000" w:rsidRPr="00000000">
        <w:rPr>
          <w:rtl w:val="0"/>
        </w:rPr>
        <w:t xml:space="preserve"> their family members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including myself, continue to face significant difficulties in exercising our rights due to excessive delays, exclusions, and problems with accessing, using, and maintaining our immigration status.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cf3748"/>
          <w:rtl w:val="0"/>
        </w:rPr>
        <w:t xml:space="preserve">[Insert brief examples </w:t>
      </w:r>
      <w:r w:rsidDel="00000000" w:rsidR="00000000" w:rsidRPr="00000000">
        <w:rPr>
          <w:color w:val="cf3748"/>
          <w:rtl w:val="0"/>
        </w:rPr>
        <w:t xml:space="preserve">of your personal experiences </w:t>
      </w:r>
      <w:r w:rsidDel="00000000" w:rsidR="00000000" w:rsidRPr="00000000">
        <w:rPr>
          <w:color w:val="cf3748"/>
          <w:rtl w:val="0"/>
        </w:rPr>
        <w:t xml:space="preserve">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urge you, as my Member of Parliament, to </w:t>
      </w:r>
      <w:r w:rsidDel="00000000" w:rsidR="00000000" w:rsidRPr="00000000">
        <w:rPr>
          <w:rtl w:val="0"/>
        </w:rPr>
        <w:t xml:space="preserve">call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Government </w:t>
      </w:r>
      <w:r w:rsidDel="00000000" w:rsidR="00000000" w:rsidRPr="00000000">
        <w:rPr>
          <w:rtl w:val="0"/>
        </w:rPr>
        <w:t xml:space="preserve">to implement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essential reforms, proper support for individuals with complex cases, and vital safeguards to uphold the rights we were promised under the Withdrawal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While I will not be able to attend the3million’s mass lobby on 23rd June 2026, I am very keen to discuss these critical issues with 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3748"/>
          <w:u w:val="none"/>
          <w:shd w:fill="auto" w:val="clear"/>
          <w:vertAlign w:val="baseline"/>
          <w:rtl w:val="0"/>
        </w:rPr>
        <w:t xml:space="preserve">[and my neighbours - insert names of other constituents you know who are interested in joining you]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would like to </w:t>
      </w:r>
      <w:r w:rsidDel="00000000" w:rsidR="00000000" w:rsidRPr="00000000">
        <w:rPr>
          <w:rtl w:val="0"/>
        </w:rPr>
        <w:t xml:space="preserve">request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 meeting during your surgery on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26th June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or at your earliest convenient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hope I can count on your support and look forward to hearing whether you are available and willing to meet with me.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would appreciate a response to both myself and</w:t>
      </w:r>
      <w:hyperlink r:id="rId1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the3million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(cc’d in).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 for your consideration and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color w:val="dc2c2c"/>
        </w:rPr>
      </w:pPr>
      <w:r w:rsidDel="00000000" w:rsidR="00000000" w:rsidRPr="00000000">
        <w:rPr>
          <w:color w:val="dc2c2c"/>
          <w:rtl w:val="0"/>
        </w:rPr>
        <w:t xml:space="preserve">[Your Name] </w:t>
      </w:r>
    </w:p>
    <w:p w:rsidR="00000000" w:rsidDel="00000000" w:rsidP="00000000" w:rsidRDefault="00000000" w:rsidRPr="00000000" w14:paraId="0000003C">
      <w:pPr>
        <w:spacing w:line="240" w:lineRule="auto"/>
        <w:rPr>
          <w:color w:val="dc2c2c"/>
        </w:rPr>
      </w:pPr>
      <w:r w:rsidDel="00000000" w:rsidR="00000000" w:rsidRPr="00000000">
        <w:rPr>
          <w:color w:val="dc2c2c"/>
          <w:rtl w:val="0"/>
        </w:rPr>
        <w:t xml:space="preserve">[Your Address] </w:t>
      </w:r>
    </w:p>
    <w:p w:rsidR="00000000" w:rsidDel="00000000" w:rsidP="00000000" w:rsidRDefault="00000000" w:rsidRPr="00000000" w14:paraId="0000003D">
      <w:pPr>
        <w:pStyle w:val="Heading1"/>
        <w:spacing w:after="0" w:before="0" w:lineRule="auto"/>
        <w:rPr>
          <w:color w:val="dc2c2c"/>
          <w:sz w:val="22"/>
          <w:szCs w:val="22"/>
        </w:rPr>
      </w:pPr>
      <w:bookmarkStart w:colFirst="0" w:colLast="0" w:name="_6vu56rgaqwiz" w:id="1"/>
      <w:bookmarkEnd w:id="1"/>
      <w:r w:rsidDel="00000000" w:rsidR="00000000" w:rsidRPr="00000000">
        <w:rPr>
          <w:color w:val="dc2c2c"/>
          <w:sz w:val="22"/>
          <w:szCs w:val="22"/>
          <w:rtl w:val="0"/>
        </w:rPr>
        <w:t xml:space="preserve">[Your Postcode]</w:t>
      </w:r>
    </w:p>
    <w:p w:rsidR="00000000" w:rsidDel="00000000" w:rsidP="00000000" w:rsidRDefault="00000000" w:rsidRPr="00000000" w14:paraId="0000003E">
      <w:pPr>
        <w:pStyle w:val="Heading1"/>
        <w:spacing w:after="0" w:before="0" w:lineRule="auto"/>
        <w:rPr>
          <w:sz w:val="22"/>
          <w:szCs w:val="22"/>
        </w:rPr>
      </w:pPr>
      <w:bookmarkStart w:colFirst="0" w:colLast="0" w:name="_kkx1qor15c2q" w:id="2"/>
      <w:bookmarkEnd w:id="2"/>
      <w:r w:rsidDel="00000000" w:rsidR="00000000" w:rsidRPr="00000000">
        <w:rPr>
          <w:color w:val="cf3748"/>
          <w:sz w:val="22"/>
          <w:szCs w:val="22"/>
          <w:rtl w:val="0"/>
        </w:rPr>
        <w:t xml:space="preserve">[Your Email/Phone Number]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the3million.org.uk" TargetMode="External"/><Relationship Id="rId10" Type="http://schemas.openxmlformats.org/officeDocument/2006/relationships/hyperlink" Target="mailto:info@the3million.org.uk" TargetMode="External"/><Relationship Id="rId13" Type="http://schemas.openxmlformats.org/officeDocument/2006/relationships/hyperlink" Target="http://the3million.org.uk" TargetMode="External"/><Relationship Id="rId12" Type="http://schemas.openxmlformats.org/officeDocument/2006/relationships/hyperlink" Target="http://the3million.org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rliament.uk/get-involved/contact-an-mp-or-lord/contact-your-mp/" TargetMode="External"/><Relationship Id="rId15" Type="http://schemas.openxmlformats.org/officeDocument/2006/relationships/hyperlink" Target="http://the3million.org.uk" TargetMode="External"/><Relationship Id="rId14" Type="http://schemas.openxmlformats.org/officeDocument/2006/relationships/hyperlink" Target="http://the3million.org.uk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the3million.org.uk/mass-lobby-fix-digital-status" TargetMode="External"/><Relationship Id="rId8" Type="http://schemas.openxmlformats.org/officeDocument/2006/relationships/hyperlink" Target="https://docs.google.com/forms/d/e/1FAIpQLSef48nxZSeL6H0YEFUOSfbbVOoStHXPgsDgppdUVgVwxiTMB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